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FE" w:rsidRDefault="00BD1258" w:rsidP="005472FE">
      <w:pPr>
        <w:jc w:val="center"/>
        <w:rPr>
          <w:rFonts w:cstheme="minorHAnsi"/>
          <w:sz w:val="48"/>
          <w:szCs w:val="48"/>
        </w:rPr>
      </w:pPr>
      <w:bookmarkStart w:id="0" w:name="_GoBack"/>
      <w:r w:rsidRPr="005472FE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1019810" cy="1170940"/>
            <wp:effectExtent l="0" t="0" r="889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72FE">
        <w:rPr>
          <w:rFonts w:cstheme="minorHAnsi"/>
          <w:sz w:val="48"/>
          <w:szCs w:val="48"/>
        </w:rPr>
        <w:t xml:space="preserve">Celebrating Covid Learning </w:t>
      </w:r>
    </w:p>
    <w:p w:rsidR="005753C4" w:rsidRPr="005472FE" w:rsidRDefault="00BD1258" w:rsidP="005472FE">
      <w:pPr>
        <w:jc w:val="center"/>
        <w:rPr>
          <w:rFonts w:cstheme="minorHAnsi"/>
          <w:sz w:val="48"/>
          <w:szCs w:val="48"/>
        </w:rPr>
      </w:pPr>
      <w:r w:rsidRPr="005472FE">
        <w:rPr>
          <w:rFonts w:cstheme="minorHAnsi"/>
          <w:sz w:val="48"/>
          <w:szCs w:val="48"/>
        </w:rPr>
        <w:t>in the North 2020</w:t>
      </w:r>
    </w:p>
    <w:bookmarkEnd w:id="0"/>
    <w:p w:rsidR="00BD1258" w:rsidRPr="00C71E58" w:rsidRDefault="00BD1258">
      <w:pPr>
        <w:rPr>
          <w:rFonts w:cstheme="minorHAnsi"/>
          <w:sz w:val="24"/>
          <w:szCs w:val="24"/>
          <w:u w:val="single"/>
        </w:rPr>
      </w:pPr>
    </w:p>
    <w:p w:rsidR="00BD1258" w:rsidRPr="00C71E58" w:rsidRDefault="00BD1258">
      <w:pPr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0398" w:rsidRPr="00C71E58" w:rsidTr="00BD1258">
        <w:tc>
          <w:tcPr>
            <w:tcW w:w="9016" w:type="dxa"/>
          </w:tcPr>
          <w:p w:rsidR="00930398" w:rsidRDefault="00930398">
            <w:pPr>
              <w:rPr>
                <w:rFonts w:cstheme="minorHAnsi"/>
                <w:b/>
                <w:sz w:val="24"/>
                <w:szCs w:val="24"/>
              </w:rPr>
            </w:pPr>
            <w:r w:rsidRPr="005472FE">
              <w:rPr>
                <w:rFonts w:cstheme="minorHAnsi"/>
                <w:b/>
                <w:sz w:val="24"/>
                <w:szCs w:val="24"/>
              </w:rPr>
              <w:t>Case-study title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930398" w:rsidRPr="005472FE" w:rsidRDefault="009303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0398" w:rsidRPr="00C71E58" w:rsidTr="00BD1258">
        <w:tc>
          <w:tcPr>
            <w:tcW w:w="9016" w:type="dxa"/>
          </w:tcPr>
          <w:p w:rsidR="00930398" w:rsidRPr="00176BF9" w:rsidRDefault="00930398">
            <w:pPr>
              <w:rPr>
                <w:rFonts w:cstheme="minorHAnsi"/>
                <w:b/>
                <w:sz w:val="24"/>
                <w:szCs w:val="24"/>
              </w:rPr>
            </w:pPr>
            <w:r w:rsidRPr="00176BF9">
              <w:rPr>
                <w:rFonts w:cstheme="minorHAnsi"/>
                <w:b/>
                <w:sz w:val="24"/>
                <w:szCs w:val="24"/>
              </w:rPr>
              <w:t>Local Authority area:</w:t>
            </w:r>
          </w:p>
          <w:p w:rsidR="00930398" w:rsidRPr="005472FE" w:rsidRDefault="009303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6BF9" w:rsidRPr="00C71E58" w:rsidTr="00BD1258">
        <w:tc>
          <w:tcPr>
            <w:tcW w:w="9016" w:type="dxa"/>
          </w:tcPr>
          <w:p w:rsidR="00176BF9" w:rsidRDefault="00176BF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Organisation name:</w:t>
            </w:r>
          </w:p>
          <w:p w:rsidR="00176BF9" w:rsidRPr="00176BF9" w:rsidRDefault="00176BF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1258" w:rsidRPr="00C71E58" w:rsidTr="00BD1258">
        <w:tc>
          <w:tcPr>
            <w:tcW w:w="9016" w:type="dxa"/>
          </w:tcPr>
          <w:p w:rsidR="00176BF9" w:rsidRDefault="00BD1258">
            <w:pPr>
              <w:rPr>
                <w:rFonts w:cstheme="minorHAnsi"/>
                <w:b/>
                <w:sz w:val="24"/>
                <w:szCs w:val="24"/>
              </w:rPr>
            </w:pPr>
            <w:r w:rsidRPr="005472FE">
              <w:rPr>
                <w:rFonts w:cstheme="minorHAnsi"/>
                <w:b/>
                <w:sz w:val="24"/>
                <w:szCs w:val="24"/>
              </w:rPr>
              <w:t xml:space="preserve">What activities did your group do over lockdown that you wish to highlight?  </w:t>
            </w:r>
          </w:p>
          <w:p w:rsidR="00BD1258" w:rsidRPr="005472FE" w:rsidRDefault="00176BF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="00BD1258" w:rsidRPr="005472FE">
              <w:rPr>
                <w:rFonts w:cstheme="minorHAnsi"/>
                <w:b/>
                <w:sz w:val="24"/>
                <w:szCs w:val="24"/>
              </w:rPr>
              <w:t>Maximum 200 words)</w:t>
            </w:r>
          </w:p>
          <w:p w:rsidR="00C71E58" w:rsidRPr="00C71E58" w:rsidRDefault="00C71E58">
            <w:pPr>
              <w:rPr>
                <w:rFonts w:cstheme="minorHAnsi"/>
                <w:sz w:val="24"/>
                <w:szCs w:val="24"/>
              </w:rPr>
            </w:pPr>
          </w:p>
          <w:p w:rsidR="00E5768D" w:rsidRPr="00C71E58" w:rsidRDefault="00E576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1258" w:rsidRPr="00C71E58" w:rsidTr="00BD1258">
        <w:tc>
          <w:tcPr>
            <w:tcW w:w="9016" w:type="dxa"/>
          </w:tcPr>
          <w:p w:rsidR="00BD1258" w:rsidRPr="005472FE" w:rsidRDefault="00BD1258">
            <w:pPr>
              <w:rPr>
                <w:rFonts w:cstheme="minorHAnsi"/>
                <w:b/>
                <w:sz w:val="24"/>
                <w:szCs w:val="24"/>
              </w:rPr>
            </w:pPr>
            <w:r w:rsidRPr="005472FE">
              <w:rPr>
                <w:rFonts w:cstheme="minorHAnsi"/>
                <w:b/>
                <w:sz w:val="24"/>
                <w:szCs w:val="24"/>
              </w:rPr>
              <w:t>Who did it involve, including partners or other community organisations?</w:t>
            </w:r>
          </w:p>
          <w:p w:rsidR="00BD1258" w:rsidRPr="005472FE" w:rsidRDefault="00BD1258">
            <w:pPr>
              <w:rPr>
                <w:rFonts w:cstheme="minorHAnsi"/>
                <w:b/>
                <w:sz w:val="24"/>
                <w:szCs w:val="24"/>
              </w:rPr>
            </w:pPr>
            <w:r w:rsidRPr="005472FE">
              <w:rPr>
                <w:rFonts w:cstheme="minorHAnsi"/>
                <w:b/>
                <w:sz w:val="24"/>
                <w:szCs w:val="24"/>
              </w:rPr>
              <w:t>(Maximum 50 words)</w:t>
            </w:r>
          </w:p>
          <w:p w:rsidR="00E5768D" w:rsidRPr="00C71E58" w:rsidRDefault="00E5768D">
            <w:pPr>
              <w:rPr>
                <w:rFonts w:cstheme="minorHAnsi"/>
                <w:sz w:val="24"/>
                <w:szCs w:val="24"/>
              </w:rPr>
            </w:pPr>
          </w:p>
          <w:p w:rsidR="00E5768D" w:rsidRPr="00C71E58" w:rsidRDefault="00E5768D">
            <w:pPr>
              <w:rPr>
                <w:rFonts w:cstheme="minorHAnsi"/>
                <w:sz w:val="24"/>
                <w:szCs w:val="24"/>
              </w:rPr>
            </w:pPr>
          </w:p>
          <w:p w:rsidR="00E5768D" w:rsidRPr="00C71E58" w:rsidRDefault="00E576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1258" w:rsidRPr="00C71E58" w:rsidTr="00BD1258">
        <w:tc>
          <w:tcPr>
            <w:tcW w:w="9016" w:type="dxa"/>
          </w:tcPr>
          <w:p w:rsidR="00BD1258" w:rsidRPr="005472FE" w:rsidRDefault="00BD1258">
            <w:pPr>
              <w:rPr>
                <w:rFonts w:cstheme="minorHAnsi"/>
                <w:b/>
                <w:sz w:val="24"/>
                <w:szCs w:val="24"/>
              </w:rPr>
            </w:pPr>
            <w:r w:rsidRPr="005472FE">
              <w:rPr>
                <w:rFonts w:cstheme="minorHAnsi"/>
                <w:b/>
                <w:sz w:val="24"/>
                <w:szCs w:val="24"/>
              </w:rPr>
              <w:t>What difference did it make?</w:t>
            </w:r>
          </w:p>
          <w:p w:rsidR="00E5768D" w:rsidRPr="005472FE" w:rsidRDefault="00E5768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5768D" w:rsidRPr="00C71E58" w:rsidRDefault="00E5768D">
            <w:pPr>
              <w:rPr>
                <w:rFonts w:cstheme="minorHAnsi"/>
                <w:sz w:val="24"/>
                <w:szCs w:val="24"/>
              </w:rPr>
            </w:pPr>
          </w:p>
          <w:p w:rsidR="00E5768D" w:rsidRPr="00C71E58" w:rsidRDefault="00E576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1258" w:rsidRPr="00C71E58" w:rsidTr="00BD1258">
        <w:tc>
          <w:tcPr>
            <w:tcW w:w="9016" w:type="dxa"/>
          </w:tcPr>
          <w:p w:rsidR="00BD1258" w:rsidRPr="005472FE" w:rsidRDefault="00BD1258">
            <w:pPr>
              <w:rPr>
                <w:rFonts w:cstheme="minorHAnsi"/>
                <w:b/>
                <w:sz w:val="24"/>
                <w:szCs w:val="24"/>
              </w:rPr>
            </w:pPr>
            <w:r w:rsidRPr="005472FE">
              <w:rPr>
                <w:rFonts w:cstheme="minorHAnsi"/>
                <w:b/>
                <w:sz w:val="24"/>
                <w:szCs w:val="24"/>
              </w:rPr>
              <w:t>How did thi</w:t>
            </w:r>
            <w:r w:rsidR="00E5768D" w:rsidRPr="005472FE">
              <w:rPr>
                <w:rFonts w:cstheme="minorHAnsi"/>
                <w:b/>
                <w:sz w:val="24"/>
                <w:szCs w:val="24"/>
              </w:rPr>
              <w:t xml:space="preserve">s change your outlook, practice, </w:t>
            </w:r>
            <w:r w:rsidRPr="005472FE">
              <w:rPr>
                <w:rFonts w:cstheme="minorHAnsi"/>
                <w:b/>
                <w:sz w:val="24"/>
                <w:szCs w:val="24"/>
              </w:rPr>
              <w:t>work, and how might th</w:t>
            </w:r>
            <w:r w:rsidR="00176BF9">
              <w:rPr>
                <w:rFonts w:cstheme="minorHAnsi"/>
                <w:b/>
                <w:sz w:val="24"/>
                <w:szCs w:val="24"/>
              </w:rPr>
              <w:t>is have an impact long term?  (</w:t>
            </w:r>
            <w:r w:rsidRPr="005472FE">
              <w:rPr>
                <w:rFonts w:cstheme="minorHAnsi"/>
                <w:b/>
                <w:sz w:val="24"/>
                <w:szCs w:val="24"/>
              </w:rPr>
              <w:t>Maximum 200 words)</w:t>
            </w:r>
          </w:p>
          <w:p w:rsidR="00E5768D" w:rsidRPr="005472FE" w:rsidRDefault="00E5768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5768D" w:rsidRPr="00C71E58" w:rsidRDefault="00E5768D">
            <w:pPr>
              <w:rPr>
                <w:rFonts w:cstheme="minorHAnsi"/>
                <w:sz w:val="24"/>
                <w:szCs w:val="24"/>
              </w:rPr>
            </w:pPr>
          </w:p>
          <w:p w:rsidR="00E5768D" w:rsidRPr="00C71E58" w:rsidRDefault="00E576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1258" w:rsidRPr="00C71E58" w:rsidTr="00BD1258">
        <w:tc>
          <w:tcPr>
            <w:tcW w:w="9016" w:type="dxa"/>
          </w:tcPr>
          <w:p w:rsidR="00BD1258" w:rsidRPr="005472FE" w:rsidRDefault="00E5768D">
            <w:pPr>
              <w:rPr>
                <w:rFonts w:cstheme="minorHAnsi"/>
                <w:b/>
                <w:sz w:val="24"/>
                <w:szCs w:val="24"/>
              </w:rPr>
            </w:pPr>
            <w:r w:rsidRPr="005472FE">
              <w:rPr>
                <w:rFonts w:cstheme="minorHAnsi"/>
                <w:b/>
                <w:sz w:val="24"/>
                <w:szCs w:val="24"/>
              </w:rPr>
              <w:t>What gaps have you identified</w:t>
            </w:r>
            <w:r w:rsidR="00BD1258" w:rsidRPr="005472FE">
              <w:rPr>
                <w:rFonts w:cstheme="minorHAnsi"/>
                <w:b/>
                <w:sz w:val="24"/>
                <w:szCs w:val="24"/>
              </w:rPr>
              <w:t xml:space="preserve"> through t</w:t>
            </w:r>
            <w:r w:rsidRPr="005472FE">
              <w:rPr>
                <w:rFonts w:cstheme="minorHAnsi"/>
                <w:b/>
                <w:sz w:val="24"/>
                <w:szCs w:val="24"/>
              </w:rPr>
              <w:t>h</w:t>
            </w:r>
            <w:r w:rsidR="005472FE">
              <w:rPr>
                <w:rFonts w:cstheme="minorHAnsi"/>
                <w:b/>
                <w:sz w:val="24"/>
                <w:szCs w:val="24"/>
              </w:rPr>
              <w:t>is</w:t>
            </w:r>
            <w:r w:rsidRPr="005472FE">
              <w:rPr>
                <w:rFonts w:cstheme="minorHAnsi"/>
                <w:b/>
                <w:sz w:val="24"/>
                <w:szCs w:val="24"/>
              </w:rPr>
              <w:t xml:space="preserve"> work that needs to be looked at</w:t>
            </w:r>
            <w:r w:rsidR="00BD1258" w:rsidRPr="005472FE">
              <w:rPr>
                <w:rFonts w:cstheme="minorHAnsi"/>
                <w:b/>
                <w:sz w:val="24"/>
                <w:szCs w:val="24"/>
              </w:rPr>
              <w:t>?</w:t>
            </w:r>
          </w:p>
          <w:p w:rsidR="00E5768D" w:rsidRPr="00C71E58" w:rsidRDefault="00E5768D">
            <w:pPr>
              <w:rPr>
                <w:rFonts w:cstheme="minorHAnsi"/>
                <w:sz w:val="24"/>
                <w:szCs w:val="24"/>
              </w:rPr>
            </w:pPr>
          </w:p>
          <w:p w:rsidR="00E5768D" w:rsidRPr="00C71E58" w:rsidRDefault="00E5768D">
            <w:pPr>
              <w:rPr>
                <w:rFonts w:cstheme="minorHAnsi"/>
                <w:sz w:val="24"/>
                <w:szCs w:val="24"/>
              </w:rPr>
            </w:pPr>
          </w:p>
          <w:p w:rsidR="00E5768D" w:rsidRPr="00C71E58" w:rsidRDefault="00E576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1258" w:rsidRPr="00C71E58" w:rsidTr="00BD1258">
        <w:tc>
          <w:tcPr>
            <w:tcW w:w="9016" w:type="dxa"/>
          </w:tcPr>
          <w:p w:rsidR="00BD1258" w:rsidRPr="00C71E58" w:rsidRDefault="00E5768D">
            <w:pPr>
              <w:rPr>
                <w:rFonts w:cstheme="minorHAnsi"/>
                <w:sz w:val="24"/>
                <w:szCs w:val="24"/>
              </w:rPr>
            </w:pPr>
            <w:r w:rsidRPr="00C71E58">
              <w:rPr>
                <w:rFonts w:cstheme="minorHAnsi"/>
                <w:sz w:val="24"/>
                <w:szCs w:val="24"/>
              </w:rPr>
              <w:t>Th</w:t>
            </w:r>
            <w:r w:rsidR="00BD1258" w:rsidRPr="00C71E58">
              <w:rPr>
                <w:rFonts w:cstheme="minorHAnsi"/>
                <w:sz w:val="24"/>
                <w:szCs w:val="24"/>
              </w:rPr>
              <w:t>is information will be</w:t>
            </w:r>
            <w:r w:rsidR="00925A51" w:rsidRPr="00C71E58">
              <w:rPr>
                <w:rFonts w:cstheme="minorHAnsi"/>
                <w:sz w:val="24"/>
                <w:szCs w:val="24"/>
              </w:rPr>
              <w:t xml:space="preserve"> used to celebrate the fantastic</w:t>
            </w:r>
            <w:r w:rsidR="00BD1258" w:rsidRPr="00C71E58">
              <w:rPr>
                <w:rFonts w:cstheme="minorHAnsi"/>
                <w:sz w:val="24"/>
                <w:szCs w:val="24"/>
              </w:rPr>
              <w:t xml:space="preserve"> work done during the pandemic </w:t>
            </w:r>
            <w:r w:rsidR="00134FFF">
              <w:rPr>
                <w:rFonts w:cstheme="minorHAnsi"/>
                <w:sz w:val="24"/>
                <w:szCs w:val="24"/>
              </w:rPr>
              <w:t xml:space="preserve">by communities and community groups </w:t>
            </w:r>
            <w:r w:rsidR="00BD1258" w:rsidRPr="00C71E58">
              <w:rPr>
                <w:rFonts w:cstheme="minorHAnsi"/>
                <w:sz w:val="24"/>
                <w:szCs w:val="24"/>
              </w:rPr>
              <w:t>in the north</w:t>
            </w:r>
            <w:r w:rsidRPr="00C71E58">
              <w:rPr>
                <w:rFonts w:cstheme="minorHAnsi"/>
                <w:sz w:val="24"/>
                <w:szCs w:val="24"/>
              </w:rPr>
              <w:t xml:space="preserve">. We intend to </w:t>
            </w:r>
            <w:r w:rsidR="00BD1258" w:rsidRPr="00C71E58">
              <w:rPr>
                <w:rFonts w:cstheme="minorHAnsi"/>
                <w:sz w:val="24"/>
                <w:szCs w:val="24"/>
              </w:rPr>
              <w:t xml:space="preserve">share </w:t>
            </w:r>
            <w:r w:rsidRPr="00C71E58">
              <w:rPr>
                <w:rFonts w:cstheme="minorHAnsi"/>
                <w:sz w:val="24"/>
                <w:szCs w:val="24"/>
              </w:rPr>
              <w:t xml:space="preserve">it </w:t>
            </w:r>
            <w:r w:rsidR="00BD1258" w:rsidRPr="00C71E58">
              <w:rPr>
                <w:rFonts w:cstheme="minorHAnsi"/>
                <w:sz w:val="24"/>
                <w:szCs w:val="24"/>
              </w:rPr>
              <w:t>on-line with the C</w:t>
            </w:r>
            <w:r w:rsidR="00930398">
              <w:rPr>
                <w:rFonts w:cstheme="minorHAnsi"/>
                <w:sz w:val="24"/>
                <w:szCs w:val="24"/>
              </w:rPr>
              <w:t xml:space="preserve">ommunity </w:t>
            </w:r>
            <w:r w:rsidR="00BD1258" w:rsidRPr="00C71E58">
              <w:rPr>
                <w:rFonts w:cstheme="minorHAnsi"/>
                <w:sz w:val="24"/>
                <w:szCs w:val="24"/>
              </w:rPr>
              <w:t>L</w:t>
            </w:r>
            <w:r w:rsidR="00930398">
              <w:rPr>
                <w:rFonts w:cstheme="minorHAnsi"/>
                <w:sz w:val="24"/>
                <w:szCs w:val="24"/>
              </w:rPr>
              <w:t xml:space="preserve">earning and </w:t>
            </w:r>
            <w:r w:rsidR="00BD1258" w:rsidRPr="00C71E58">
              <w:rPr>
                <w:rFonts w:cstheme="minorHAnsi"/>
                <w:sz w:val="24"/>
                <w:szCs w:val="24"/>
              </w:rPr>
              <w:t>D</w:t>
            </w:r>
            <w:r w:rsidR="00930398">
              <w:rPr>
                <w:rFonts w:cstheme="minorHAnsi"/>
                <w:sz w:val="24"/>
                <w:szCs w:val="24"/>
              </w:rPr>
              <w:t>evelopment</w:t>
            </w:r>
            <w:r w:rsidR="00BD1258" w:rsidRPr="00C71E58">
              <w:rPr>
                <w:rFonts w:cstheme="minorHAnsi"/>
                <w:sz w:val="24"/>
                <w:szCs w:val="24"/>
              </w:rPr>
              <w:t xml:space="preserve"> </w:t>
            </w:r>
            <w:r w:rsidR="00930398">
              <w:rPr>
                <w:rFonts w:cstheme="minorHAnsi"/>
                <w:sz w:val="24"/>
                <w:szCs w:val="24"/>
              </w:rPr>
              <w:t xml:space="preserve">(CLD) </w:t>
            </w:r>
            <w:r w:rsidR="00BD1258" w:rsidRPr="00C71E58">
              <w:rPr>
                <w:rFonts w:cstheme="minorHAnsi"/>
                <w:sz w:val="24"/>
                <w:szCs w:val="24"/>
              </w:rPr>
              <w:t>sector</w:t>
            </w:r>
            <w:r w:rsidR="00930398">
              <w:rPr>
                <w:rFonts w:cstheme="minorHAnsi"/>
                <w:sz w:val="24"/>
                <w:szCs w:val="24"/>
              </w:rPr>
              <w:t xml:space="preserve"> to help </w:t>
            </w:r>
            <w:r w:rsidR="00176BF9">
              <w:rPr>
                <w:rFonts w:cstheme="minorHAnsi"/>
                <w:sz w:val="24"/>
                <w:szCs w:val="24"/>
              </w:rPr>
              <w:t xml:space="preserve">demonstrate and </w:t>
            </w:r>
            <w:r w:rsidR="00930398">
              <w:rPr>
                <w:rFonts w:cstheme="minorHAnsi"/>
                <w:sz w:val="24"/>
                <w:szCs w:val="24"/>
              </w:rPr>
              <w:t>inform the key role CLD has to play in Scotland’s recovery from COVID</w:t>
            </w:r>
            <w:r w:rsidR="00BD1258" w:rsidRPr="00C71E58">
              <w:rPr>
                <w:rFonts w:cstheme="minorHAnsi"/>
                <w:sz w:val="24"/>
                <w:szCs w:val="24"/>
              </w:rPr>
              <w:t>.</w:t>
            </w:r>
            <w:r w:rsidRPr="00C71E58">
              <w:rPr>
                <w:rFonts w:cstheme="minorHAnsi"/>
                <w:sz w:val="24"/>
                <w:szCs w:val="24"/>
              </w:rPr>
              <w:t xml:space="preserve">  By providing this case study, you are consenting that this information can be shared.</w:t>
            </w:r>
          </w:p>
          <w:p w:rsidR="00E5768D" w:rsidRPr="00C71E58" w:rsidRDefault="00E5768D">
            <w:pPr>
              <w:rPr>
                <w:rFonts w:cstheme="minorHAnsi"/>
                <w:sz w:val="24"/>
                <w:szCs w:val="24"/>
              </w:rPr>
            </w:pPr>
          </w:p>
          <w:p w:rsidR="00E5768D" w:rsidRDefault="00E5768D">
            <w:pPr>
              <w:rPr>
                <w:rFonts w:cstheme="minorHAnsi"/>
                <w:b/>
                <w:sz w:val="24"/>
                <w:szCs w:val="24"/>
              </w:rPr>
            </w:pPr>
            <w:r w:rsidRPr="00134FFF">
              <w:rPr>
                <w:rFonts w:cstheme="minorHAnsi"/>
                <w:b/>
                <w:sz w:val="24"/>
                <w:szCs w:val="24"/>
              </w:rPr>
              <w:t>Contact name:</w:t>
            </w:r>
          </w:p>
          <w:p w:rsidR="00134FFF" w:rsidRPr="00134FFF" w:rsidRDefault="00134FF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 address:</w:t>
            </w:r>
          </w:p>
          <w:p w:rsidR="00E5768D" w:rsidRPr="00134FFF" w:rsidRDefault="00E5768D">
            <w:pPr>
              <w:rPr>
                <w:rFonts w:cstheme="minorHAnsi"/>
                <w:b/>
                <w:sz w:val="24"/>
                <w:szCs w:val="24"/>
              </w:rPr>
            </w:pPr>
            <w:r w:rsidRPr="00134FFF">
              <w:rPr>
                <w:rFonts w:cstheme="minorHAnsi"/>
                <w:b/>
                <w:sz w:val="24"/>
                <w:szCs w:val="24"/>
              </w:rPr>
              <w:t>Date:</w:t>
            </w:r>
          </w:p>
          <w:p w:rsidR="00E5768D" w:rsidRPr="00C71E58" w:rsidRDefault="00E5768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76BF9" w:rsidRPr="00134FFF" w:rsidRDefault="00176BF9" w:rsidP="00075850">
      <w:pPr>
        <w:rPr>
          <w:rFonts w:cstheme="minorHAnsi"/>
          <w:b/>
          <w:sz w:val="24"/>
          <w:szCs w:val="24"/>
        </w:rPr>
      </w:pPr>
      <w:r w:rsidRPr="00134FFF">
        <w:rPr>
          <w:rFonts w:cstheme="minorHAnsi"/>
          <w:b/>
          <w:sz w:val="24"/>
          <w:szCs w:val="24"/>
        </w:rPr>
        <w:lastRenderedPageBreak/>
        <w:t>North Alliance – Who are we?</w:t>
      </w:r>
    </w:p>
    <w:p w:rsidR="00075850" w:rsidRPr="00176BF9" w:rsidRDefault="00C71E58" w:rsidP="00075850">
      <w:pPr>
        <w:rPr>
          <w:rFonts w:cstheme="minorHAnsi"/>
          <w:color w:val="0F1419"/>
          <w:sz w:val="24"/>
          <w:szCs w:val="24"/>
          <w:shd w:val="clear" w:color="auto" w:fill="FFFFFF"/>
        </w:rPr>
      </w:pPr>
      <w:r w:rsidRPr="00C71E58">
        <w:rPr>
          <w:rFonts w:cstheme="minorHAnsi"/>
          <w:color w:val="0F1419"/>
          <w:sz w:val="24"/>
          <w:szCs w:val="24"/>
          <w:shd w:val="clear" w:color="auto" w:fill="FFFFFF"/>
        </w:rPr>
        <w:t>The Nort</w:t>
      </w:r>
      <w:r w:rsidR="00176BF9">
        <w:rPr>
          <w:rFonts w:cstheme="minorHAnsi"/>
          <w:color w:val="0F1419"/>
          <w:sz w:val="24"/>
          <w:szCs w:val="24"/>
          <w:shd w:val="clear" w:color="auto" w:fill="FFFFFF"/>
        </w:rPr>
        <w:t xml:space="preserve">h Alliance is a partnership of </w:t>
      </w:r>
      <w:hyperlink r:id="rId5" w:history="1">
        <w:r w:rsidR="00176BF9" w:rsidRPr="00066266">
          <w:rPr>
            <w:rStyle w:val="Hyperlink"/>
            <w:rFonts w:cstheme="minorHAnsi"/>
            <w:sz w:val="24"/>
            <w:szCs w:val="24"/>
            <w:shd w:val="clear" w:color="auto" w:fill="FFFFFF"/>
          </w:rPr>
          <w:t>Community Learning and D</w:t>
        </w:r>
        <w:r w:rsidRPr="00066266">
          <w:rPr>
            <w:rStyle w:val="Hyperlink"/>
            <w:rFonts w:cstheme="minorHAnsi"/>
            <w:sz w:val="24"/>
            <w:szCs w:val="24"/>
            <w:shd w:val="clear" w:color="auto" w:fill="FFFFFF"/>
          </w:rPr>
          <w:t>evelopment</w:t>
        </w:r>
      </w:hyperlink>
      <w:r w:rsidRPr="00C71E58">
        <w:rPr>
          <w:rFonts w:cstheme="minorHAnsi"/>
          <w:color w:val="0F1419"/>
          <w:sz w:val="24"/>
          <w:szCs w:val="24"/>
          <w:shd w:val="clear" w:color="auto" w:fill="FFFFFF"/>
        </w:rPr>
        <w:t xml:space="preserve"> practitioners from </w:t>
      </w:r>
      <w:r w:rsidR="00134FFF">
        <w:rPr>
          <w:rFonts w:cstheme="minorHAnsi"/>
          <w:color w:val="0F1419"/>
          <w:sz w:val="24"/>
          <w:szCs w:val="24"/>
          <w:shd w:val="clear" w:color="auto" w:fill="FFFFFF"/>
        </w:rPr>
        <w:t>the north of Scotland</w:t>
      </w:r>
      <w:r w:rsidR="00176BF9">
        <w:rPr>
          <w:rFonts w:cstheme="minorHAnsi"/>
          <w:color w:val="0F1419"/>
          <w:sz w:val="24"/>
          <w:szCs w:val="24"/>
          <w:shd w:val="clear" w:color="auto" w:fill="FFFFFF"/>
        </w:rPr>
        <w:t xml:space="preserve">: Shetland, Orkney, Western Isles, </w:t>
      </w:r>
      <w:r w:rsidR="002C39C0">
        <w:rPr>
          <w:rFonts w:cstheme="minorHAnsi"/>
          <w:color w:val="0F1419"/>
          <w:sz w:val="24"/>
          <w:szCs w:val="24"/>
          <w:shd w:val="clear" w:color="auto" w:fill="FFFFFF"/>
        </w:rPr>
        <w:t xml:space="preserve">Highland, </w:t>
      </w:r>
      <w:r w:rsidR="00176BF9">
        <w:rPr>
          <w:rFonts w:cstheme="minorHAnsi"/>
          <w:color w:val="0F1419"/>
          <w:sz w:val="24"/>
          <w:szCs w:val="24"/>
          <w:shd w:val="clear" w:color="auto" w:fill="FFFFFF"/>
        </w:rPr>
        <w:t xml:space="preserve">Moray, </w:t>
      </w:r>
      <w:r w:rsidR="00134FFF">
        <w:rPr>
          <w:rFonts w:cstheme="minorHAnsi"/>
          <w:color w:val="0F1419"/>
          <w:sz w:val="24"/>
          <w:szCs w:val="24"/>
          <w:shd w:val="clear" w:color="auto" w:fill="FFFFFF"/>
        </w:rPr>
        <w:t xml:space="preserve">Argyll and Bute, </w:t>
      </w:r>
      <w:r w:rsidR="00176BF9">
        <w:rPr>
          <w:rFonts w:cstheme="minorHAnsi"/>
          <w:color w:val="0F1419"/>
          <w:sz w:val="24"/>
          <w:szCs w:val="24"/>
          <w:shd w:val="clear" w:color="auto" w:fill="FFFFFF"/>
        </w:rPr>
        <w:t xml:space="preserve">Aberdeen, </w:t>
      </w:r>
      <w:r w:rsidR="002C39C0">
        <w:rPr>
          <w:rFonts w:cstheme="minorHAnsi"/>
          <w:color w:val="0F1419"/>
          <w:sz w:val="24"/>
          <w:szCs w:val="24"/>
          <w:shd w:val="clear" w:color="auto" w:fill="FFFFFF"/>
        </w:rPr>
        <w:t xml:space="preserve">and </w:t>
      </w:r>
      <w:r w:rsidR="00176BF9">
        <w:rPr>
          <w:rFonts w:cstheme="minorHAnsi"/>
          <w:color w:val="0F1419"/>
          <w:sz w:val="24"/>
          <w:szCs w:val="24"/>
          <w:shd w:val="clear" w:color="auto" w:fill="FFFFFF"/>
        </w:rPr>
        <w:t>Aberdeenshire</w:t>
      </w:r>
      <w:r w:rsidR="002C39C0">
        <w:rPr>
          <w:rFonts w:cstheme="minorHAnsi"/>
          <w:color w:val="0F1419"/>
          <w:sz w:val="24"/>
          <w:szCs w:val="24"/>
          <w:shd w:val="clear" w:color="auto" w:fill="FFFFFF"/>
        </w:rPr>
        <w:t>.</w:t>
      </w:r>
      <w:r w:rsidR="00134FFF">
        <w:rPr>
          <w:rFonts w:cstheme="minorHAnsi"/>
          <w:color w:val="0F1419"/>
          <w:sz w:val="24"/>
          <w:szCs w:val="24"/>
          <w:shd w:val="clear" w:color="auto" w:fill="FFFFFF"/>
        </w:rPr>
        <w:t xml:space="preserve">  We meet throughout the year with a key aim of furthering professional le</w:t>
      </w:r>
      <w:r w:rsidR="00D954B9">
        <w:rPr>
          <w:rFonts w:cstheme="minorHAnsi"/>
          <w:color w:val="0F1419"/>
          <w:sz w:val="24"/>
          <w:szCs w:val="24"/>
          <w:shd w:val="clear" w:color="auto" w:fill="FFFFFF"/>
        </w:rPr>
        <w:t>arning and practice in CLD.</w:t>
      </w:r>
    </w:p>
    <w:p w:rsidR="00075850" w:rsidRPr="00C71E58" w:rsidRDefault="00075850" w:rsidP="00075850">
      <w:pPr>
        <w:rPr>
          <w:rFonts w:cstheme="minorHAnsi"/>
          <w:sz w:val="24"/>
          <w:szCs w:val="24"/>
        </w:rPr>
      </w:pPr>
      <w:r w:rsidRPr="00C71E58">
        <w:rPr>
          <w:rFonts w:cstheme="minorHAnsi"/>
          <w:sz w:val="24"/>
          <w:szCs w:val="24"/>
        </w:rPr>
        <w:t xml:space="preserve">2020 has </w:t>
      </w:r>
      <w:r w:rsidR="00105903">
        <w:rPr>
          <w:rFonts w:cstheme="minorHAnsi"/>
          <w:sz w:val="24"/>
          <w:szCs w:val="24"/>
        </w:rPr>
        <w:t>seen</w:t>
      </w:r>
      <w:r w:rsidRPr="00C71E58">
        <w:rPr>
          <w:rFonts w:cstheme="minorHAnsi"/>
          <w:sz w:val="24"/>
          <w:szCs w:val="24"/>
        </w:rPr>
        <w:t xml:space="preserve"> an awe-inspiring list of initiatives developed in response to the Covid 19 virus.  Vulnerable people of all ages have been supported</w:t>
      </w:r>
      <w:r w:rsidR="00105903">
        <w:rPr>
          <w:rFonts w:cstheme="minorHAnsi"/>
          <w:sz w:val="24"/>
          <w:szCs w:val="24"/>
        </w:rPr>
        <w:t xml:space="preserve"> with their personal needs. S</w:t>
      </w:r>
      <w:r w:rsidRPr="00C71E58">
        <w:rPr>
          <w:rFonts w:cstheme="minorHAnsi"/>
          <w:sz w:val="24"/>
          <w:szCs w:val="24"/>
        </w:rPr>
        <w:t xml:space="preserve">taff and volunteers have developed skills to deliver digital on-line learning </w:t>
      </w:r>
      <w:r w:rsidR="00066266">
        <w:rPr>
          <w:rFonts w:cstheme="minorHAnsi"/>
          <w:sz w:val="24"/>
          <w:szCs w:val="24"/>
        </w:rPr>
        <w:t>and</w:t>
      </w:r>
      <w:r w:rsidRPr="00C71E58">
        <w:rPr>
          <w:rFonts w:cstheme="minorHAnsi"/>
          <w:sz w:val="24"/>
          <w:szCs w:val="24"/>
        </w:rPr>
        <w:t xml:space="preserve"> </w:t>
      </w:r>
      <w:r w:rsidR="00CE1061">
        <w:rPr>
          <w:rFonts w:cstheme="minorHAnsi"/>
          <w:sz w:val="24"/>
          <w:szCs w:val="24"/>
        </w:rPr>
        <w:t>a range of</w:t>
      </w:r>
      <w:r w:rsidR="00CE1061" w:rsidRPr="00C71E58">
        <w:rPr>
          <w:rFonts w:cstheme="minorHAnsi"/>
          <w:sz w:val="24"/>
          <w:szCs w:val="24"/>
        </w:rPr>
        <w:t xml:space="preserve"> creative solutions </w:t>
      </w:r>
      <w:r w:rsidR="00CE1061">
        <w:rPr>
          <w:rFonts w:cstheme="minorHAnsi"/>
          <w:sz w:val="24"/>
          <w:szCs w:val="24"/>
        </w:rPr>
        <w:t>has been found</w:t>
      </w:r>
      <w:r w:rsidR="00105903">
        <w:rPr>
          <w:rFonts w:cstheme="minorHAnsi"/>
          <w:sz w:val="24"/>
          <w:szCs w:val="24"/>
        </w:rPr>
        <w:t xml:space="preserve"> </w:t>
      </w:r>
      <w:r w:rsidRPr="00C71E58">
        <w:rPr>
          <w:rFonts w:cstheme="minorHAnsi"/>
          <w:sz w:val="24"/>
          <w:szCs w:val="24"/>
        </w:rPr>
        <w:t>to meet</w:t>
      </w:r>
      <w:r w:rsidR="00D954B9">
        <w:rPr>
          <w:rFonts w:cstheme="minorHAnsi"/>
          <w:sz w:val="24"/>
          <w:szCs w:val="24"/>
        </w:rPr>
        <w:t xml:space="preserve"> the needs in our communities. New p</w:t>
      </w:r>
      <w:r w:rsidRPr="00C71E58">
        <w:rPr>
          <w:rFonts w:cstheme="minorHAnsi"/>
          <w:sz w:val="24"/>
          <w:szCs w:val="24"/>
        </w:rPr>
        <w:t xml:space="preserve">artnerships have been created and </w:t>
      </w:r>
      <w:r w:rsidR="00D954B9">
        <w:rPr>
          <w:rFonts w:cstheme="minorHAnsi"/>
          <w:sz w:val="24"/>
          <w:szCs w:val="24"/>
        </w:rPr>
        <w:t xml:space="preserve">new ways of doing things have emerged with a focus on </w:t>
      </w:r>
      <w:r w:rsidR="00066266">
        <w:rPr>
          <w:rFonts w:cstheme="minorHAnsi"/>
          <w:sz w:val="24"/>
          <w:szCs w:val="24"/>
        </w:rPr>
        <w:t>helping</w:t>
      </w:r>
      <w:r w:rsidR="00D954B9">
        <w:rPr>
          <w:rFonts w:cstheme="minorHAnsi"/>
          <w:sz w:val="24"/>
          <w:szCs w:val="24"/>
        </w:rPr>
        <w:t xml:space="preserve"> those </w:t>
      </w:r>
      <w:r w:rsidR="00CE1061">
        <w:rPr>
          <w:rFonts w:cstheme="minorHAnsi"/>
          <w:sz w:val="24"/>
          <w:szCs w:val="24"/>
        </w:rPr>
        <w:t>most in need.</w:t>
      </w:r>
    </w:p>
    <w:p w:rsidR="00D954B9" w:rsidRDefault="00D954B9" w:rsidP="00D954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North Alliance want</w:t>
      </w:r>
      <w:r w:rsidR="00066266">
        <w:rPr>
          <w:rFonts w:cstheme="minorHAnsi"/>
          <w:sz w:val="24"/>
          <w:szCs w:val="24"/>
        </w:rPr>
        <w:t xml:space="preserve"> to celebrate all this, learn from it, acknowledge the difference it has made in our communities, and share it across the north</w:t>
      </w:r>
      <w:r w:rsidR="00066266" w:rsidRPr="00066266">
        <w:rPr>
          <w:rFonts w:cstheme="minorHAnsi"/>
          <w:sz w:val="24"/>
          <w:szCs w:val="24"/>
        </w:rPr>
        <w:t xml:space="preserve"> </w:t>
      </w:r>
      <w:r w:rsidR="00066266">
        <w:rPr>
          <w:rFonts w:cstheme="minorHAnsi"/>
          <w:sz w:val="24"/>
          <w:szCs w:val="24"/>
        </w:rPr>
        <w:t>to help demonstrate and inform the key role CLD has to play in Scotland’s recovery from COVID</w:t>
      </w:r>
      <w:r w:rsidR="00066266" w:rsidRPr="00C71E58">
        <w:rPr>
          <w:rFonts w:cstheme="minorHAnsi"/>
          <w:sz w:val="24"/>
          <w:szCs w:val="24"/>
        </w:rPr>
        <w:t xml:space="preserve">.  </w:t>
      </w:r>
      <w:r w:rsidR="00075850" w:rsidRPr="00C71E58">
        <w:rPr>
          <w:rFonts w:cstheme="minorHAnsi"/>
          <w:sz w:val="24"/>
          <w:szCs w:val="24"/>
        </w:rPr>
        <w:br/>
      </w:r>
    </w:p>
    <w:p w:rsidR="00066266" w:rsidRDefault="00066266" w:rsidP="00066266">
      <w:pPr>
        <w:jc w:val="center"/>
        <w:rPr>
          <w:rFonts w:cstheme="minorHAnsi"/>
          <w:sz w:val="32"/>
          <w:szCs w:val="32"/>
        </w:rPr>
      </w:pPr>
    </w:p>
    <w:p w:rsidR="00066266" w:rsidRPr="00DE3CF4" w:rsidRDefault="00075850" w:rsidP="00066266">
      <w:pPr>
        <w:jc w:val="center"/>
        <w:rPr>
          <w:rFonts w:cstheme="minorHAnsi"/>
          <w:sz w:val="28"/>
          <w:szCs w:val="28"/>
        </w:rPr>
      </w:pPr>
      <w:r w:rsidRPr="00DE3CF4">
        <w:rPr>
          <w:rFonts w:cstheme="minorHAnsi"/>
          <w:sz w:val="28"/>
          <w:szCs w:val="28"/>
        </w:rPr>
        <w:t>We would be very</w:t>
      </w:r>
      <w:r w:rsidR="00066266" w:rsidRPr="00DE3CF4">
        <w:rPr>
          <w:rFonts w:cstheme="minorHAnsi"/>
          <w:sz w:val="28"/>
          <w:szCs w:val="28"/>
        </w:rPr>
        <w:t xml:space="preserve"> grateful if you could complete </w:t>
      </w:r>
    </w:p>
    <w:p w:rsidR="00066266" w:rsidRPr="00DE3CF4" w:rsidRDefault="00066266" w:rsidP="00066266">
      <w:pPr>
        <w:jc w:val="center"/>
        <w:rPr>
          <w:rFonts w:cstheme="minorHAnsi"/>
          <w:sz w:val="28"/>
          <w:szCs w:val="28"/>
        </w:rPr>
      </w:pPr>
      <w:r w:rsidRPr="00DE3CF4">
        <w:rPr>
          <w:rFonts w:cstheme="minorHAnsi"/>
          <w:sz w:val="28"/>
          <w:szCs w:val="28"/>
        </w:rPr>
        <w:t>and return this template to</w:t>
      </w:r>
      <w:r w:rsidR="005D5B48" w:rsidRPr="00DE3CF4">
        <w:rPr>
          <w:rFonts w:cstheme="minorHAnsi"/>
          <w:sz w:val="28"/>
          <w:szCs w:val="28"/>
        </w:rPr>
        <w:t xml:space="preserve"> </w:t>
      </w:r>
      <w:r w:rsidR="005472FE" w:rsidRPr="00DE3CF4">
        <w:rPr>
          <w:rFonts w:cstheme="minorHAnsi"/>
          <w:sz w:val="28"/>
          <w:szCs w:val="28"/>
        </w:rPr>
        <w:t xml:space="preserve"> </w:t>
      </w:r>
      <w:hyperlink r:id="rId6" w:history="1">
        <w:r w:rsidR="00930398" w:rsidRPr="00DE3CF4">
          <w:rPr>
            <w:rStyle w:val="Hyperlink"/>
            <w:rFonts w:cstheme="minorHAnsi"/>
            <w:sz w:val="28"/>
            <w:szCs w:val="28"/>
          </w:rPr>
          <w:t>june.porter@shetland.gov.uk</w:t>
        </w:r>
      </w:hyperlink>
    </w:p>
    <w:p w:rsidR="00D954B9" w:rsidRPr="00DE3CF4" w:rsidRDefault="00D954B9" w:rsidP="00066266">
      <w:pPr>
        <w:jc w:val="center"/>
        <w:rPr>
          <w:rFonts w:cstheme="minorHAnsi"/>
          <w:sz w:val="28"/>
          <w:szCs w:val="28"/>
        </w:rPr>
      </w:pPr>
      <w:r w:rsidRPr="00DE3CF4">
        <w:rPr>
          <w:rFonts w:cstheme="minorHAnsi"/>
          <w:sz w:val="28"/>
          <w:szCs w:val="28"/>
        </w:rPr>
        <w:t>by 25 February 2021</w:t>
      </w:r>
    </w:p>
    <w:p w:rsidR="00075850" w:rsidRPr="00066266" w:rsidRDefault="00075850" w:rsidP="00066266">
      <w:pPr>
        <w:jc w:val="center"/>
        <w:rPr>
          <w:rFonts w:cstheme="minorHAnsi"/>
          <w:sz w:val="32"/>
          <w:szCs w:val="32"/>
        </w:rPr>
      </w:pPr>
    </w:p>
    <w:p w:rsidR="005D5B48" w:rsidRPr="00C71E58" w:rsidRDefault="005D5B48">
      <w:pPr>
        <w:rPr>
          <w:rFonts w:cstheme="minorHAnsi"/>
          <w:sz w:val="24"/>
          <w:szCs w:val="24"/>
        </w:rPr>
      </w:pPr>
    </w:p>
    <w:sectPr w:rsidR="005D5B48" w:rsidRPr="00C71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58"/>
    <w:rsid w:val="00066266"/>
    <w:rsid w:val="00075850"/>
    <w:rsid w:val="00105903"/>
    <w:rsid w:val="00134FFF"/>
    <w:rsid w:val="00176BF9"/>
    <w:rsid w:val="002C39C0"/>
    <w:rsid w:val="003621F5"/>
    <w:rsid w:val="003E2EF4"/>
    <w:rsid w:val="005472FE"/>
    <w:rsid w:val="005753C4"/>
    <w:rsid w:val="005D5B48"/>
    <w:rsid w:val="00761C18"/>
    <w:rsid w:val="00925A51"/>
    <w:rsid w:val="00930398"/>
    <w:rsid w:val="009A3118"/>
    <w:rsid w:val="00AA4232"/>
    <w:rsid w:val="00BD1258"/>
    <w:rsid w:val="00C71E58"/>
    <w:rsid w:val="00CC2FD6"/>
    <w:rsid w:val="00CE1061"/>
    <w:rsid w:val="00D954B9"/>
    <w:rsid w:val="00DE3CF4"/>
    <w:rsid w:val="00E5768D"/>
    <w:rsid w:val="00F6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758A2-87E9-404C-886D-D00782D4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B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5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ne.porter@shetland.gov.uk" TargetMode="External"/><Relationship Id="rId5" Type="http://schemas.openxmlformats.org/officeDocument/2006/relationships/hyperlink" Target="https://cldstandardscouncil.org.uk/about-cld/what-is-community-learning-and-development-cl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Delaney</dc:creator>
  <cp:keywords/>
  <dc:description/>
  <cp:lastModifiedBy>Manson Elsa@Comm Plan &amp; Dev</cp:lastModifiedBy>
  <cp:revision>2</cp:revision>
  <dcterms:created xsi:type="dcterms:W3CDTF">2021-02-12T16:10:00Z</dcterms:created>
  <dcterms:modified xsi:type="dcterms:W3CDTF">2021-02-12T16:10:00Z</dcterms:modified>
</cp:coreProperties>
</file>